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62" w:rsidRPr="00C039E1" w:rsidRDefault="00D62362" w:rsidP="00D62362">
      <w:pPr>
        <w:jc w:val="center"/>
        <w:rPr>
          <w:rFonts w:ascii="黑体" w:eastAsia="黑体" w:hAnsi="黑体" w:cs="方正小标宋_GBK"/>
          <w:sz w:val="36"/>
          <w:szCs w:val="36"/>
        </w:rPr>
      </w:pPr>
      <w:r w:rsidRPr="00C039E1">
        <w:rPr>
          <w:rFonts w:ascii="黑体" w:eastAsia="黑体" w:hAnsi="黑体" w:cs="方正小标宋_GBK" w:hint="eastAsia"/>
          <w:sz w:val="36"/>
          <w:szCs w:val="36"/>
        </w:rPr>
        <w:t>全国计算机等级考试疫情防控考生须知</w:t>
      </w:r>
    </w:p>
    <w:p w:rsidR="00D62362" w:rsidRDefault="00D62362" w:rsidP="00D62362"/>
    <w:p w:rsidR="00D62362" w:rsidRPr="00B94C12" w:rsidRDefault="00D62362" w:rsidP="00D62362">
      <w:pPr>
        <w:numPr>
          <w:ilvl w:val="0"/>
          <w:numId w:val="1"/>
        </w:numPr>
        <w:spacing w:afterLines="50" w:after="156" w:line="360" w:lineRule="auto"/>
        <w:rPr>
          <w:rFonts w:ascii="仿宋_GB2312" w:eastAsia="仿宋_GB2312" w:hAnsiTheme="minorEastAsia"/>
          <w:sz w:val="28"/>
          <w:szCs w:val="28"/>
        </w:rPr>
      </w:pPr>
      <w:r w:rsidRPr="00B94C12">
        <w:rPr>
          <w:rFonts w:ascii="仿宋_GB2312" w:eastAsia="仿宋_GB2312" w:hAnsiTheme="minorEastAsia" w:hint="eastAsia"/>
          <w:sz w:val="28"/>
          <w:szCs w:val="28"/>
        </w:rPr>
        <w:t>考生须遵守省级承办机构和考点疫情防疫相关规定，积极配合考点进行健康检查和登记，如遇突发情况须听从考点工作人员安排。</w:t>
      </w:r>
    </w:p>
    <w:p w:rsidR="00D62362" w:rsidRPr="00B94C12" w:rsidRDefault="00D62362" w:rsidP="00D62362">
      <w:pPr>
        <w:numPr>
          <w:ilvl w:val="0"/>
          <w:numId w:val="1"/>
        </w:numPr>
        <w:spacing w:afterLines="50" w:after="156" w:line="360" w:lineRule="auto"/>
        <w:rPr>
          <w:rFonts w:ascii="仿宋_GB2312" w:eastAsia="仿宋_GB2312" w:hAnsiTheme="minorEastAsia"/>
          <w:sz w:val="28"/>
          <w:szCs w:val="28"/>
        </w:rPr>
      </w:pPr>
      <w:r w:rsidRPr="00B94C12">
        <w:rPr>
          <w:rFonts w:ascii="仿宋_GB2312" w:eastAsia="仿宋_GB2312" w:hAnsiTheme="minorEastAsia" w:hint="eastAsia"/>
          <w:sz w:val="28"/>
          <w:szCs w:val="28"/>
        </w:rPr>
        <w:t>所有考生应在考前14天起，自行每日体温测量，填写</w:t>
      </w:r>
      <w:r w:rsidR="00C24694" w:rsidRPr="00B94C12">
        <w:rPr>
          <w:rFonts w:ascii="仿宋_GB2312" w:eastAsia="仿宋_GB2312" w:hAnsiTheme="minorEastAsia" w:hint="eastAsia"/>
          <w:sz w:val="28"/>
          <w:szCs w:val="28"/>
        </w:rPr>
        <w:t>《体温自我监测登记表》</w:t>
      </w:r>
      <w:r w:rsidR="00236768">
        <w:rPr>
          <w:rFonts w:ascii="仿宋_GB2312" w:eastAsia="仿宋_GB2312" w:hAnsi="宋体" w:hint="eastAsia"/>
          <w:sz w:val="28"/>
          <w:szCs w:val="28"/>
        </w:rPr>
        <w:t>和《</w:t>
      </w:r>
      <w:r w:rsidR="00236768" w:rsidRPr="005438A0">
        <w:rPr>
          <w:rFonts w:ascii="仿宋_GB2312" w:eastAsia="仿宋_GB2312" w:hAnsi="宋体"/>
          <w:sz w:val="28"/>
          <w:szCs w:val="28"/>
        </w:rPr>
        <w:t>健康情况声明书</w:t>
      </w:r>
      <w:r w:rsidR="00236768">
        <w:rPr>
          <w:rFonts w:ascii="仿宋_GB2312" w:eastAsia="仿宋_GB2312" w:hAnsi="宋体" w:hint="eastAsia"/>
          <w:sz w:val="28"/>
          <w:szCs w:val="28"/>
        </w:rPr>
        <w:t>》</w:t>
      </w:r>
      <w:r w:rsidR="00236768" w:rsidRPr="009456D6">
        <w:rPr>
          <w:rFonts w:ascii="仿宋_GB2312" w:eastAsia="仿宋_GB2312" w:hAnsi="宋体" w:hint="eastAsia"/>
          <w:sz w:val="28"/>
          <w:szCs w:val="28"/>
        </w:rPr>
        <w:t>（每位考生每科目一张,</w:t>
      </w:r>
      <w:r w:rsidR="00236768" w:rsidRPr="009456D6">
        <w:rPr>
          <w:rFonts w:ascii="仿宋_GB2312" w:eastAsia="仿宋_GB2312" w:hAnsi="宋体"/>
          <w:sz w:val="28"/>
          <w:szCs w:val="28"/>
        </w:rPr>
        <w:t>考生打印准考证时在系统中下载</w:t>
      </w:r>
      <w:r w:rsidR="00236768" w:rsidRPr="009456D6">
        <w:rPr>
          <w:rFonts w:ascii="仿宋_GB2312" w:eastAsia="仿宋_GB2312" w:hAnsi="宋体" w:hint="eastAsia"/>
          <w:sz w:val="28"/>
          <w:szCs w:val="28"/>
        </w:rPr>
        <w:t>）</w:t>
      </w:r>
      <w:r w:rsidR="00FD4C93">
        <w:rPr>
          <w:rFonts w:ascii="仿宋_GB2312" w:eastAsia="仿宋_GB2312" w:hAnsiTheme="minorEastAsia" w:hint="eastAsia"/>
          <w:sz w:val="28"/>
          <w:szCs w:val="28"/>
        </w:rPr>
        <w:t>,</w:t>
      </w:r>
      <w:r w:rsidRPr="00B94C12">
        <w:rPr>
          <w:rFonts w:ascii="仿宋_GB2312" w:eastAsia="仿宋_GB2312" w:hAnsiTheme="minorEastAsia" w:hint="eastAsia"/>
          <w:sz w:val="28"/>
          <w:szCs w:val="28"/>
        </w:rPr>
        <w:t>出现身体异常情况的要及时就医并报告。</w:t>
      </w:r>
      <w:r w:rsidR="00C24694" w:rsidRPr="00B94C12">
        <w:rPr>
          <w:rFonts w:ascii="仿宋_GB2312" w:eastAsia="仿宋_GB2312" w:hAnsiTheme="minorEastAsia" w:hint="eastAsia"/>
          <w:sz w:val="28"/>
          <w:szCs w:val="28"/>
        </w:rPr>
        <w:t>考生在</w:t>
      </w:r>
      <w:r w:rsidRPr="00B94C12">
        <w:rPr>
          <w:rFonts w:ascii="仿宋_GB2312" w:eastAsia="仿宋_GB2312" w:hAnsiTheme="minorEastAsia" w:hint="eastAsia"/>
          <w:sz w:val="28"/>
          <w:szCs w:val="28"/>
        </w:rPr>
        <w:t>考试当天入场检查时上交</w:t>
      </w:r>
      <w:r w:rsidR="00C24694" w:rsidRPr="00B94C12">
        <w:rPr>
          <w:rFonts w:ascii="仿宋_GB2312" w:eastAsia="仿宋_GB2312" w:hAnsiTheme="minorEastAsia" w:hint="eastAsia"/>
          <w:sz w:val="28"/>
          <w:szCs w:val="28"/>
        </w:rPr>
        <w:t>《体温自我监测登记表》</w:t>
      </w:r>
      <w:r w:rsidR="00236768">
        <w:rPr>
          <w:rFonts w:ascii="仿宋_GB2312" w:eastAsia="仿宋_GB2312" w:hAnsi="宋体" w:hint="eastAsia"/>
          <w:sz w:val="28"/>
          <w:szCs w:val="28"/>
        </w:rPr>
        <w:t>和《</w:t>
      </w:r>
      <w:r w:rsidR="00236768" w:rsidRPr="005438A0">
        <w:rPr>
          <w:rFonts w:ascii="仿宋_GB2312" w:eastAsia="仿宋_GB2312" w:hAnsi="宋体"/>
          <w:sz w:val="28"/>
          <w:szCs w:val="28"/>
        </w:rPr>
        <w:t>健康情况声明书</w:t>
      </w:r>
      <w:r w:rsidR="00236768">
        <w:rPr>
          <w:rFonts w:ascii="仿宋_GB2312" w:eastAsia="仿宋_GB2312" w:hAnsi="宋体" w:hint="eastAsia"/>
          <w:sz w:val="28"/>
          <w:szCs w:val="28"/>
        </w:rPr>
        <w:t>》</w:t>
      </w:r>
      <w:r w:rsidR="00A8270E">
        <w:rPr>
          <w:rFonts w:ascii="仿宋_GB2312" w:eastAsia="仿宋_GB2312" w:hAnsiTheme="minorEastAsia" w:hint="eastAsia"/>
          <w:sz w:val="28"/>
          <w:szCs w:val="28"/>
        </w:rPr>
        <w:t>，</w:t>
      </w:r>
      <w:r w:rsidRPr="00B94C12">
        <w:rPr>
          <w:rFonts w:ascii="仿宋_GB2312" w:eastAsia="仿宋_GB2312" w:hAnsiTheme="minorEastAsia" w:hint="eastAsia"/>
          <w:sz w:val="28"/>
          <w:szCs w:val="28"/>
        </w:rPr>
        <w:t>保留3个月备查。</w:t>
      </w:r>
      <w:bookmarkStart w:id="0" w:name="_GoBack"/>
      <w:bookmarkEnd w:id="0"/>
    </w:p>
    <w:p w:rsidR="00D62362" w:rsidRPr="00B94C12" w:rsidRDefault="00D62362" w:rsidP="00D62362">
      <w:pPr>
        <w:numPr>
          <w:ilvl w:val="0"/>
          <w:numId w:val="1"/>
        </w:numPr>
        <w:spacing w:afterLines="50" w:after="156" w:line="360" w:lineRule="auto"/>
        <w:rPr>
          <w:rFonts w:ascii="仿宋_GB2312" w:eastAsia="仿宋_GB2312" w:hAnsiTheme="minorEastAsia"/>
          <w:sz w:val="28"/>
          <w:szCs w:val="28"/>
        </w:rPr>
      </w:pPr>
      <w:r w:rsidRPr="00B94C12">
        <w:rPr>
          <w:rFonts w:ascii="仿宋_GB2312" w:eastAsia="仿宋_GB2312" w:hAnsiTheme="minorEastAsia" w:hint="eastAsia"/>
          <w:sz w:val="28"/>
          <w:szCs w:val="28"/>
        </w:rPr>
        <w:t>如考生为新冠肺炎确诊病例、无症状感染者、疑似患者、确诊病例密切接触者，或治愈未超过14天的病例、不能排除感染可能的发热患者，不得参加本次考试。</w:t>
      </w:r>
    </w:p>
    <w:p w:rsidR="00D62362" w:rsidRPr="00B94C12" w:rsidRDefault="00D62362" w:rsidP="00D62362">
      <w:pPr>
        <w:numPr>
          <w:ilvl w:val="0"/>
          <w:numId w:val="1"/>
        </w:numPr>
        <w:spacing w:afterLines="50" w:after="156" w:line="360" w:lineRule="auto"/>
        <w:rPr>
          <w:rFonts w:ascii="仿宋_GB2312" w:eastAsia="仿宋_GB2312" w:hAnsiTheme="minorEastAsia"/>
          <w:sz w:val="28"/>
          <w:szCs w:val="28"/>
        </w:rPr>
      </w:pPr>
      <w:r w:rsidRPr="00B94C12">
        <w:rPr>
          <w:rFonts w:ascii="仿宋_GB2312" w:eastAsia="仿宋_GB2312" w:hAnsiTheme="minorEastAsia" w:hint="eastAsia"/>
          <w:sz w:val="28"/>
          <w:szCs w:val="28"/>
        </w:rPr>
        <w:t>所有考生在进入考场前由工作人员测量体温，体温低于37.3℃方可进入。</w:t>
      </w:r>
    </w:p>
    <w:p w:rsidR="00D62362" w:rsidRPr="00B94C12" w:rsidRDefault="00D62362" w:rsidP="00D62362">
      <w:pPr>
        <w:numPr>
          <w:ilvl w:val="0"/>
          <w:numId w:val="1"/>
        </w:numPr>
        <w:spacing w:afterLines="50" w:after="156" w:line="360" w:lineRule="auto"/>
        <w:rPr>
          <w:rFonts w:ascii="仿宋_GB2312" w:eastAsia="仿宋_GB2312" w:hAnsiTheme="minorEastAsia"/>
          <w:sz w:val="28"/>
          <w:szCs w:val="28"/>
        </w:rPr>
      </w:pPr>
      <w:r w:rsidRPr="00B94C12">
        <w:rPr>
          <w:rFonts w:ascii="仿宋_GB2312" w:eastAsia="仿宋_GB2312" w:hAnsiTheme="minorEastAsia" w:hint="eastAsia"/>
          <w:sz w:val="28"/>
          <w:szCs w:val="28"/>
        </w:rPr>
        <w:t>所有考生应自备一次性使用医用口罩或医用外科口罩。低风险地区的考生在进入考场前要佩戴口罩，进入考场后由考生自行决定是否佩戴；非低风险地区、备用</w:t>
      </w:r>
      <w:proofErr w:type="gramStart"/>
      <w:r w:rsidRPr="00B94C12">
        <w:rPr>
          <w:rFonts w:ascii="仿宋_GB2312" w:eastAsia="仿宋_GB2312" w:hAnsiTheme="minorEastAsia" w:hint="eastAsia"/>
          <w:sz w:val="28"/>
          <w:szCs w:val="28"/>
        </w:rPr>
        <w:t>隔离考位的</w:t>
      </w:r>
      <w:proofErr w:type="gramEnd"/>
      <w:r w:rsidRPr="00B94C12">
        <w:rPr>
          <w:rFonts w:ascii="仿宋_GB2312" w:eastAsia="仿宋_GB2312" w:hAnsiTheme="minorEastAsia" w:hint="eastAsia"/>
          <w:sz w:val="28"/>
          <w:szCs w:val="28"/>
        </w:rPr>
        <w:t>考生要全程佩戴口罩。考生不得因为佩戴口罩影响身份识别。</w:t>
      </w:r>
    </w:p>
    <w:p w:rsidR="00D62362" w:rsidRPr="00B94C12" w:rsidRDefault="00D62362" w:rsidP="00D62362">
      <w:pPr>
        <w:numPr>
          <w:ilvl w:val="0"/>
          <w:numId w:val="1"/>
        </w:numPr>
        <w:spacing w:afterLines="50" w:after="156" w:line="360" w:lineRule="auto"/>
        <w:rPr>
          <w:rFonts w:ascii="仿宋_GB2312" w:eastAsia="仿宋_GB2312" w:hAnsiTheme="minorEastAsia"/>
          <w:sz w:val="28"/>
          <w:szCs w:val="28"/>
        </w:rPr>
      </w:pPr>
      <w:r w:rsidRPr="00B94C12">
        <w:rPr>
          <w:rFonts w:ascii="仿宋_GB2312" w:eastAsia="仿宋_GB2312" w:hAnsiTheme="minorEastAsia" w:hint="eastAsia"/>
          <w:sz w:val="28"/>
          <w:szCs w:val="28"/>
        </w:rPr>
        <w:t>考场上有发热、咳嗽等症状的考生，由考点分管防疫工作的负责人进行</w:t>
      </w:r>
      <w:proofErr w:type="gramStart"/>
      <w:r w:rsidRPr="00B94C12">
        <w:rPr>
          <w:rFonts w:ascii="仿宋_GB2312" w:eastAsia="仿宋_GB2312" w:hAnsiTheme="minorEastAsia" w:hint="eastAsia"/>
          <w:sz w:val="28"/>
          <w:szCs w:val="28"/>
        </w:rPr>
        <w:t>研</w:t>
      </w:r>
      <w:proofErr w:type="gramEnd"/>
      <w:r w:rsidRPr="00B94C12">
        <w:rPr>
          <w:rFonts w:ascii="仿宋_GB2312" w:eastAsia="仿宋_GB2312" w:hAnsiTheme="minorEastAsia" w:hint="eastAsia"/>
          <w:sz w:val="28"/>
          <w:szCs w:val="28"/>
        </w:rPr>
        <w:t>判，具备继续完成考试条件的考生，须在备用</w:t>
      </w:r>
      <w:proofErr w:type="gramStart"/>
      <w:r w:rsidRPr="00B94C12">
        <w:rPr>
          <w:rFonts w:ascii="仿宋_GB2312" w:eastAsia="仿宋_GB2312" w:hAnsiTheme="minorEastAsia" w:hint="eastAsia"/>
          <w:sz w:val="28"/>
          <w:szCs w:val="28"/>
        </w:rPr>
        <w:t>隔离考位进行</w:t>
      </w:r>
      <w:proofErr w:type="gramEnd"/>
      <w:r w:rsidRPr="00B94C12">
        <w:rPr>
          <w:rFonts w:ascii="仿宋_GB2312" w:eastAsia="仿宋_GB2312" w:hAnsiTheme="minorEastAsia" w:hint="eastAsia"/>
          <w:sz w:val="28"/>
          <w:szCs w:val="28"/>
        </w:rPr>
        <w:t>考试。</w:t>
      </w:r>
    </w:p>
    <w:p w:rsidR="00B47576" w:rsidRDefault="00D62362" w:rsidP="00B47576">
      <w:pPr>
        <w:numPr>
          <w:ilvl w:val="0"/>
          <w:numId w:val="1"/>
        </w:numPr>
        <w:spacing w:afterLines="50" w:after="156" w:line="360" w:lineRule="auto"/>
        <w:rPr>
          <w:rFonts w:ascii="仿宋_GB2312" w:eastAsia="仿宋_GB2312" w:hAnsiTheme="minorEastAsia"/>
          <w:sz w:val="28"/>
          <w:szCs w:val="28"/>
        </w:rPr>
      </w:pPr>
      <w:r w:rsidRPr="00B47576">
        <w:rPr>
          <w:rFonts w:ascii="仿宋_GB2312" w:eastAsia="仿宋_GB2312" w:hAnsiTheme="minorEastAsia" w:hint="eastAsia"/>
          <w:sz w:val="28"/>
          <w:szCs w:val="28"/>
        </w:rPr>
        <w:lastRenderedPageBreak/>
        <w:t>考试结束后考生按监考员的指令有序离场，不得拥挤，保持人员间距。</w:t>
      </w:r>
    </w:p>
    <w:p w:rsidR="00D62362" w:rsidRPr="00B47576" w:rsidRDefault="00D62362" w:rsidP="00B47576">
      <w:pPr>
        <w:numPr>
          <w:ilvl w:val="0"/>
          <w:numId w:val="1"/>
        </w:numPr>
        <w:spacing w:afterLines="50" w:after="156" w:line="360" w:lineRule="auto"/>
        <w:rPr>
          <w:rFonts w:ascii="仿宋_GB2312" w:eastAsia="仿宋_GB2312" w:hAnsiTheme="minorEastAsia"/>
          <w:sz w:val="28"/>
          <w:szCs w:val="28"/>
        </w:rPr>
      </w:pPr>
      <w:r w:rsidRPr="00B47576">
        <w:rPr>
          <w:rFonts w:ascii="仿宋_GB2312" w:eastAsia="仿宋_GB2312" w:hAnsiTheme="minorEastAsia" w:hint="eastAsia"/>
          <w:sz w:val="28"/>
          <w:szCs w:val="28"/>
        </w:rPr>
        <w:t>考生赴考时应做好个人防护。非封闭式管理的考生，如乘坐私家车、步行、骑自行车赴考点途中，可不必佩戴口罩。如乘坐出租车或</w:t>
      </w:r>
      <w:proofErr w:type="gramStart"/>
      <w:r w:rsidRPr="00B47576">
        <w:rPr>
          <w:rFonts w:ascii="仿宋_GB2312" w:eastAsia="仿宋_GB2312" w:hAnsiTheme="minorEastAsia" w:hint="eastAsia"/>
          <w:sz w:val="28"/>
          <w:szCs w:val="28"/>
        </w:rPr>
        <w:t>网约车赴考</w:t>
      </w:r>
      <w:proofErr w:type="gramEnd"/>
      <w:r w:rsidRPr="00B47576">
        <w:rPr>
          <w:rFonts w:ascii="仿宋_GB2312" w:eastAsia="仿宋_GB2312" w:hAnsiTheme="minorEastAsia" w:hint="eastAsia"/>
          <w:sz w:val="28"/>
          <w:szCs w:val="28"/>
        </w:rPr>
        <w:t>点，乘坐时在后排落座并全程佩戴口罩，下车后应及时做好手卫生。如乘坐公共交通工具赴考点，全程佩戴口罩，可佩戴一次性手套，并做好手卫生。途中尽量避免用手接触其他物品，与周围乘客尽可能保持安全距离。如乘坐校车赴考点，宜全程佩戴口罩，保持开窗通风、分散就座，途中避免在车上饮食和用手接触其他物品，下车后做好手卫生。</w:t>
      </w:r>
    </w:p>
    <w:sectPr w:rsidR="00D62362" w:rsidRPr="00B47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A3" w:rsidRDefault="00CF1BA3" w:rsidP="00415DA1">
      <w:r>
        <w:separator/>
      </w:r>
    </w:p>
  </w:endnote>
  <w:endnote w:type="continuationSeparator" w:id="0">
    <w:p w:rsidR="00CF1BA3" w:rsidRDefault="00CF1BA3" w:rsidP="0041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wiss"/>
    <w:pitch w:val="default"/>
    <w:sig w:usb0="00000000" w:usb1="080F1810" w:usb2="00000016" w:usb3="00000000" w:csb0="000600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A3" w:rsidRDefault="00CF1BA3" w:rsidP="00415DA1">
      <w:r>
        <w:separator/>
      </w:r>
    </w:p>
  </w:footnote>
  <w:footnote w:type="continuationSeparator" w:id="0">
    <w:p w:rsidR="00CF1BA3" w:rsidRDefault="00CF1BA3" w:rsidP="00415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7556"/>
    <w:multiLevelType w:val="singleLevel"/>
    <w:tmpl w:val="0E927556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62"/>
    <w:rsid w:val="0016464F"/>
    <w:rsid w:val="00236768"/>
    <w:rsid w:val="00415DA1"/>
    <w:rsid w:val="00415FDF"/>
    <w:rsid w:val="00426724"/>
    <w:rsid w:val="00562AFF"/>
    <w:rsid w:val="006A39F7"/>
    <w:rsid w:val="007D6F8C"/>
    <w:rsid w:val="00832FF6"/>
    <w:rsid w:val="00881D55"/>
    <w:rsid w:val="009C5BFA"/>
    <w:rsid w:val="00A8270E"/>
    <w:rsid w:val="00B47576"/>
    <w:rsid w:val="00B94C12"/>
    <w:rsid w:val="00C039E1"/>
    <w:rsid w:val="00C24694"/>
    <w:rsid w:val="00CF1BA3"/>
    <w:rsid w:val="00D62362"/>
    <w:rsid w:val="00FD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DA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DA1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415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DA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DA1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415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15</cp:revision>
  <dcterms:created xsi:type="dcterms:W3CDTF">2020-08-25T01:09:00Z</dcterms:created>
  <dcterms:modified xsi:type="dcterms:W3CDTF">2020-08-26T06:25:00Z</dcterms:modified>
</cp:coreProperties>
</file>